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2261" w:rsidRDefault="00CF2261" w:rsidP="002827AD">
      <w:pPr>
        <w:rPr>
          <w:lang w:val="el-GR"/>
        </w:rPr>
      </w:pPr>
      <w:r>
        <w:rPr>
          <w:lang w:val="el-GR"/>
        </w:rPr>
        <w:t xml:space="preserve">ΞΕΚΙΝΗΣΕ Η ΑΞΙΟΛΟΓΗΣΗ </w:t>
      </w:r>
      <w:r w:rsidR="00A43672">
        <w:rPr>
          <w:lang w:val="el-GR"/>
        </w:rPr>
        <w:t xml:space="preserve">ΜΕΤΑΠΤΥΧΙΑΚΩΝ </w:t>
      </w:r>
      <w:r>
        <w:rPr>
          <w:lang w:val="el-GR"/>
        </w:rPr>
        <w:t>ΜΑΘΗΜΑΤΩΝ ΕΕ 2023!</w:t>
      </w:r>
    </w:p>
    <w:p w:rsidR="00CF2261" w:rsidRDefault="00CF2261" w:rsidP="002827AD">
      <w:pPr>
        <w:rPr>
          <w:lang w:val="el-GR"/>
        </w:rPr>
      </w:pPr>
    </w:p>
    <w:p w:rsidR="002827AD" w:rsidRPr="002827AD" w:rsidRDefault="002827AD" w:rsidP="00672242">
      <w:pPr>
        <w:jc w:val="both"/>
        <w:rPr>
          <w:lang w:val="el-GR"/>
        </w:rPr>
      </w:pPr>
      <w:r w:rsidRPr="002827AD">
        <w:rPr>
          <w:lang w:val="el-GR"/>
        </w:rPr>
        <w:t xml:space="preserve">Η αξιολόγηση των μαθημάτων του εαρινού εξαμήνου από τους </w:t>
      </w:r>
      <w:r w:rsidR="000B29B8">
        <w:rPr>
          <w:lang w:val="el-GR"/>
        </w:rPr>
        <w:t xml:space="preserve">μεταπτυχιακούς </w:t>
      </w:r>
      <w:r w:rsidRPr="002827AD">
        <w:rPr>
          <w:lang w:val="el-GR"/>
        </w:rPr>
        <w:t>φοιτητές</w:t>
      </w:r>
      <w:r w:rsidR="000B29B8">
        <w:rPr>
          <w:lang w:val="el-GR"/>
        </w:rPr>
        <w:t xml:space="preserve"> και φοιτή</w:t>
      </w:r>
      <w:r w:rsidRPr="002827AD">
        <w:rPr>
          <w:lang w:val="el-GR"/>
        </w:rPr>
        <w:t xml:space="preserve">τριες του Τμήματος </w:t>
      </w:r>
      <w:r>
        <w:rPr>
          <w:lang w:val="el-GR"/>
        </w:rPr>
        <w:t>ξεκίνησε σήμερα 0</w:t>
      </w:r>
      <w:r w:rsidR="000B29B8" w:rsidRPr="000B29B8">
        <w:rPr>
          <w:lang w:val="el-GR"/>
        </w:rPr>
        <w:t>8</w:t>
      </w:r>
      <w:r>
        <w:rPr>
          <w:lang w:val="el-GR"/>
        </w:rPr>
        <w:t>/06/2023</w:t>
      </w:r>
      <w:r w:rsidRPr="002827AD">
        <w:rPr>
          <w:lang w:val="el-GR"/>
        </w:rPr>
        <w:t xml:space="preserve"> και </w:t>
      </w:r>
      <w:r>
        <w:rPr>
          <w:lang w:val="el-GR"/>
        </w:rPr>
        <w:t>θα διαρκέσει έως τις 2</w:t>
      </w:r>
      <w:r w:rsidR="000B29B8" w:rsidRPr="000B29B8">
        <w:rPr>
          <w:lang w:val="el-GR"/>
        </w:rPr>
        <w:t>8</w:t>
      </w:r>
      <w:r>
        <w:rPr>
          <w:lang w:val="el-GR"/>
        </w:rPr>
        <w:t>/06/2023</w:t>
      </w:r>
      <w:r w:rsidR="000B29B8">
        <w:rPr>
          <w:lang w:val="el-GR"/>
        </w:rPr>
        <w:t>!</w:t>
      </w:r>
      <w:r w:rsidRPr="002827AD">
        <w:rPr>
          <w:lang w:val="el-GR"/>
        </w:rPr>
        <w:t xml:space="preserve"> </w:t>
      </w:r>
      <w:r w:rsidR="00CF2261">
        <w:rPr>
          <w:lang w:val="el-GR"/>
        </w:rPr>
        <w:t>Σε αυτό το χρονικό διάστημα μ</w:t>
      </w:r>
      <w:r w:rsidRPr="002827AD">
        <w:rPr>
          <w:lang w:val="el-GR"/>
        </w:rPr>
        <w:t>πορείτε να αξιολογήσετε τα μαθήματα εαρινού εξαμήνου από το σύνδεσμο http://survey.uoa.gr</w:t>
      </w:r>
      <w:r w:rsidR="00A43672">
        <w:rPr>
          <w:lang w:val="el-GR"/>
        </w:rPr>
        <w:t>!</w:t>
      </w:r>
    </w:p>
    <w:p w:rsidR="002827AD" w:rsidRPr="002827AD" w:rsidRDefault="00914293" w:rsidP="00672242">
      <w:pPr>
        <w:jc w:val="both"/>
        <w:rPr>
          <w:lang w:val="el-GR"/>
        </w:rPr>
      </w:pPr>
      <w:r>
        <w:rPr>
          <w:lang w:val="el-GR"/>
        </w:rPr>
        <w:t>Η αξιολόγηση</w:t>
      </w:r>
      <w:r w:rsidR="002827AD" w:rsidRPr="002827AD">
        <w:rPr>
          <w:lang w:val="el-GR"/>
        </w:rPr>
        <w:t xml:space="preserve"> σας δίνει την ευκαιρία να αποτυπωθεί η γνώμη </w:t>
      </w:r>
      <w:r>
        <w:rPr>
          <w:lang w:val="el-GR"/>
        </w:rPr>
        <w:t xml:space="preserve">σας και επιτρέπει ταυτόχρονα να συγκεντρωθούν </w:t>
      </w:r>
      <w:r w:rsidR="002827AD" w:rsidRPr="002827AD">
        <w:rPr>
          <w:lang w:val="el-GR"/>
        </w:rPr>
        <w:t>πολύτιμες πληροφορίες που μπορούν να βοηθήσουν τους διδάσκοντες να βελτιώσουν τον σχεδιασμό και την ανάπτυξη του μαθήματος. Ιδιαίτερη αξία έχουν τα σχόλια που μπορείτε να συμπεριλάβετε στο τέλος του ερωτηματολογίου. Γι' αυτόν τον λόγο όσο μεγαλύτερος είναι ο αριθμός συμμετοχής τόσο πιο χρήσιμα και ουσιαστικά είναι τα αποτελέσματα.</w:t>
      </w:r>
    </w:p>
    <w:p w:rsidR="002827AD" w:rsidRPr="002827AD" w:rsidRDefault="002827AD" w:rsidP="00E721B6">
      <w:pPr>
        <w:jc w:val="both"/>
        <w:rPr>
          <w:lang w:val="el-GR"/>
        </w:rPr>
      </w:pPr>
      <w:r w:rsidRPr="002827AD">
        <w:rPr>
          <w:lang w:val="el-GR"/>
        </w:rPr>
        <w:t xml:space="preserve">Η διαδικασία υλοποιείται ηλεκτρονικά με χρήση </w:t>
      </w:r>
      <w:r w:rsidR="00652751">
        <w:rPr>
          <w:lang w:val="el-GR"/>
        </w:rPr>
        <w:t>του ιδρυματικού σας λογαριασμού.</w:t>
      </w:r>
      <w:r w:rsidRPr="002827AD">
        <w:rPr>
          <w:lang w:val="el-GR"/>
        </w:rPr>
        <w:t xml:space="preserve"> Το σύστημα </w:t>
      </w:r>
      <w:r w:rsidR="00316CA2">
        <w:rPr>
          <w:lang w:val="el-GR"/>
        </w:rPr>
        <w:t xml:space="preserve">είναι φτιαγμένο έτσι ώστε να </w:t>
      </w:r>
      <w:r w:rsidRPr="002827AD">
        <w:rPr>
          <w:lang w:val="el-GR"/>
        </w:rPr>
        <w:t xml:space="preserve">εγγυάται την ανωνυμία και εμπιστευτικότητα της συμμετοχής, μη καταγράφοντας οτιδήποτε θα μπορούσε να συσχετίσει τα στοιχεία πρόσβασης με τις απαντήσεις που πρόκειται να δοθούν. </w:t>
      </w:r>
    </w:p>
    <w:p w:rsidR="002827AD" w:rsidRDefault="002827AD" w:rsidP="00E721B6">
      <w:pPr>
        <w:jc w:val="both"/>
        <w:rPr>
          <w:lang w:val="el-GR"/>
        </w:rPr>
      </w:pPr>
      <w:r w:rsidRPr="002827AD">
        <w:rPr>
          <w:lang w:val="el-GR"/>
        </w:rPr>
        <w:t xml:space="preserve">Τα στατιστικά αποτελέσματα των συμπληρωμένων ερωτηματολογίων κάθε μαθήματος αποτελούν σημαντικό τμήμα της αποτίμησης του εκπαιδευτικού έργου και έτσι η συμμετοχή σας στη διαδικασία είναι εξαιρετικής σημασίας για τη διαρκή βελτίωση </w:t>
      </w:r>
      <w:r w:rsidR="00316CA2">
        <w:rPr>
          <w:lang w:val="el-GR"/>
        </w:rPr>
        <w:t>των παρεχόμενων εκπαιδευτικών υπηρεσιών</w:t>
      </w:r>
      <w:r w:rsidR="006C250A">
        <w:rPr>
          <w:lang w:val="el-GR"/>
        </w:rPr>
        <w:t>!</w:t>
      </w:r>
    </w:p>
    <w:p w:rsidR="006C250A" w:rsidRPr="002827AD" w:rsidRDefault="006C250A" w:rsidP="00CF2261">
      <w:pPr>
        <w:jc w:val="both"/>
        <w:rPr>
          <w:lang w:val="el-GR"/>
        </w:rPr>
      </w:pPr>
      <w:r>
        <w:rPr>
          <w:lang w:val="el-GR"/>
        </w:rPr>
        <w:t>Για την συμμετοχή σας, σας ευχαριστούμε πολύ!</w:t>
      </w:r>
    </w:p>
    <w:p w:rsidR="002827AD" w:rsidRPr="002827AD" w:rsidRDefault="002827AD" w:rsidP="002827AD">
      <w:pPr>
        <w:rPr>
          <w:lang w:val="el-GR"/>
        </w:rPr>
      </w:pPr>
      <w:r w:rsidRPr="002827AD">
        <w:rPr>
          <w:lang w:val="el-GR"/>
        </w:rPr>
        <w:t xml:space="preserve"> </w:t>
      </w:r>
    </w:p>
    <w:p w:rsidR="00A961A2" w:rsidRPr="002827AD" w:rsidRDefault="00A961A2" w:rsidP="002827AD">
      <w:pPr>
        <w:rPr>
          <w:lang w:val="el-GR"/>
        </w:rPr>
      </w:pPr>
    </w:p>
    <w:sectPr w:rsidR="00A961A2" w:rsidRPr="002827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7AD"/>
    <w:rsid w:val="00024ACF"/>
    <w:rsid w:val="000B29B8"/>
    <w:rsid w:val="00137063"/>
    <w:rsid w:val="002827AD"/>
    <w:rsid w:val="00316CA2"/>
    <w:rsid w:val="004821B0"/>
    <w:rsid w:val="00611C24"/>
    <w:rsid w:val="00652751"/>
    <w:rsid w:val="00672242"/>
    <w:rsid w:val="006C250A"/>
    <w:rsid w:val="00914293"/>
    <w:rsid w:val="00A43672"/>
    <w:rsid w:val="00A961A2"/>
    <w:rsid w:val="00C3594E"/>
    <w:rsid w:val="00CF2261"/>
    <w:rsid w:val="00E721B6"/>
  </w:rsids>
  <m:mathPr>
    <m:mathFont m:val="Cambria Math"/>
    <m:brkBin m:val="before"/>
    <m:brkBinSub m:val="--"/>
    <m:smallFrac m:val="0"/>
    <m:dispDef/>
    <m:lMargin m:val="0"/>
    <m:rMargin m:val="0"/>
    <m:defJc m:val="centerGroup"/>
    <m:wrapIndent m:val="1440"/>
    <m:intLim m:val="subSup"/>
    <m:naryLim m:val="undOvr"/>
  </m:mathPr>
  <w:themeFontLang w:val="de-GR" w:eastAsia="zh-CN" w:bidi="kn-IN"/>
  <w:clrSchemeMapping w:bg1="light1" w:t1="dark1" w:bg2="light2" w:t2="dark2" w:accent1="accent1" w:accent2="accent2" w:accent3="accent3" w:accent4="accent4" w:accent5="accent5" w:accent6="accent6" w:hyperlink="hyperlink" w:followedHyperlink="followedHyperlink"/>
  <w:decimalSymbol w:val=","/>
  <w:listSeparator w:val=";"/>
  <w14:docId w14:val="70A68832"/>
  <w15:chartTrackingRefBased/>
  <w15:docId w15:val="{82FA1C0F-9B50-4843-8C73-ACC277AC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GR" w:eastAsia="en-US" w:bidi="kn-IN"/>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autoRedefine/>
    <w:qFormat/>
    <w:rsid w:val="004821B0"/>
    <w:pPr>
      <w:keepNext/>
      <w:keepLines/>
      <w:spacing w:before="400" w:after="200" w:line="252" w:lineRule="auto"/>
      <w:jc w:val="center"/>
      <w:outlineLvl w:val="0"/>
    </w:pPr>
    <w:rPr>
      <w:rFonts w:ascii="Candara" w:eastAsia="Cambria" w:hAnsi="Candara" w:cs="Cambria"/>
      <w:b/>
      <w:i/>
      <w:smallCaps/>
      <w:color w:val="189DB8"/>
      <w:sz w:val="28"/>
      <w:szCs w:val="28"/>
      <w:lang w:val="el-GR" w:eastAsia="el-GR" w:bidi="ar-SA"/>
    </w:rPr>
  </w:style>
  <w:style w:type="paragraph" w:styleId="berschrift2">
    <w:name w:val="heading 2"/>
    <w:basedOn w:val="Standard"/>
    <w:next w:val="Standard"/>
    <w:link w:val="berschrift2Zchn"/>
    <w:autoRedefine/>
    <w:qFormat/>
    <w:rsid w:val="004821B0"/>
    <w:pPr>
      <w:keepNext/>
      <w:keepLines/>
      <w:spacing w:before="400" w:after="200" w:line="252" w:lineRule="auto"/>
      <w:jc w:val="center"/>
      <w:outlineLvl w:val="1"/>
    </w:pPr>
    <w:rPr>
      <w:rFonts w:ascii="Candara" w:hAnsi="Candara"/>
      <w:b/>
      <w:smallCaps/>
      <w:color w:val="17A6A9"/>
      <w:sz w:val="28"/>
    </w:rPr>
  </w:style>
  <w:style w:type="paragraph" w:styleId="berschrift3">
    <w:name w:val="heading 3"/>
    <w:basedOn w:val="Standard"/>
    <w:next w:val="Standard"/>
    <w:link w:val="berschrift3Zchn"/>
    <w:autoRedefine/>
    <w:qFormat/>
    <w:rsid w:val="004821B0"/>
    <w:pPr>
      <w:keepNext/>
      <w:keepLines/>
      <w:spacing w:before="60" w:after="60" w:line="360" w:lineRule="auto"/>
      <w:contextualSpacing/>
      <w:jc w:val="center"/>
      <w:outlineLvl w:val="2"/>
    </w:pPr>
    <w:rPr>
      <w:rFonts w:ascii="Candara" w:eastAsia="Cambria" w:hAnsi="Candara" w:cs="Cambria"/>
      <w:b/>
      <w:color w:val="23A6AD"/>
      <w:sz w:val="28"/>
      <w:szCs w:val="28"/>
      <w:lang w:val="el-GR" w:eastAsia="el-GR"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4821B0"/>
    <w:rPr>
      <w:rFonts w:ascii="Candara" w:hAnsi="Candara"/>
      <w:b/>
      <w:smallCaps/>
      <w:color w:val="17A6A9"/>
      <w:sz w:val="28"/>
    </w:rPr>
  </w:style>
  <w:style w:type="character" w:customStyle="1" w:styleId="berschrift3Zchn">
    <w:name w:val="Überschrift 3 Zchn"/>
    <w:basedOn w:val="Absatz-Standardschriftart"/>
    <w:link w:val="berschrift3"/>
    <w:rsid w:val="004821B0"/>
    <w:rPr>
      <w:rFonts w:ascii="Candara" w:eastAsia="Cambria" w:hAnsi="Candara" w:cs="Cambria"/>
      <w:b/>
      <w:color w:val="23A6AD"/>
      <w:sz w:val="28"/>
      <w:szCs w:val="28"/>
      <w:lang w:val="el-GR" w:eastAsia="el-GR" w:bidi="ar-SA"/>
    </w:rPr>
  </w:style>
  <w:style w:type="character" w:customStyle="1" w:styleId="berschrift1Zchn">
    <w:name w:val="Überschrift 1 Zchn"/>
    <w:basedOn w:val="Absatz-Standardschriftart"/>
    <w:link w:val="berschrift1"/>
    <w:rsid w:val="004821B0"/>
    <w:rPr>
      <w:rFonts w:ascii="Candara" w:eastAsia="Cambria" w:hAnsi="Candara" w:cs="Cambria"/>
      <w:b/>
      <w:i/>
      <w:smallCaps/>
      <w:color w:val="189DB8"/>
      <w:sz w:val="28"/>
      <w:szCs w:val="28"/>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Karakassi</dc:creator>
  <cp:keywords/>
  <dc:description/>
  <cp:lastModifiedBy>Katerina Karakassi</cp:lastModifiedBy>
  <cp:revision>2</cp:revision>
  <dcterms:created xsi:type="dcterms:W3CDTF">2023-06-08T08:41:00Z</dcterms:created>
  <dcterms:modified xsi:type="dcterms:W3CDTF">2023-06-08T08:41:00Z</dcterms:modified>
</cp:coreProperties>
</file>